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AC1CF" w14:textId="77777777" w:rsidR="00B00188" w:rsidRPr="00BA4DC0" w:rsidRDefault="00B00188" w:rsidP="00B00188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bookmarkStart w:id="0" w:name="_GoBack"/>
      <w:bookmarkEnd w:id="0"/>
      <w:r w:rsidRPr="00BA4DC0">
        <w:rPr>
          <w:rFonts w:ascii="Calibri Light" w:hAnsi="Calibri Light" w:cs="Calibri Light"/>
          <w:bCs/>
        </w:rPr>
        <w:t>PIANO NAZIONALE DI RIPRESA E RESILIENZA</w:t>
      </w:r>
    </w:p>
    <w:p w14:paraId="09A9D1DB" w14:textId="77777777" w:rsidR="00B00188" w:rsidRPr="00BA4DC0" w:rsidRDefault="00B00188" w:rsidP="00B00188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hAnsi="Calibri Light" w:cs="Calibri Light"/>
        </w:rPr>
        <w:t xml:space="preserve">Progetto: </w:t>
      </w:r>
      <w:r w:rsidRPr="00BA4DC0">
        <w:rPr>
          <w:rFonts w:ascii="Calibri Light" w:hAnsi="Calibri Light" w:cs="Calibri Light"/>
          <w:b/>
          <w:bCs/>
        </w:rPr>
        <w:t xml:space="preserve">Vivere la scuola, </w:t>
      </w:r>
      <w:r w:rsidRPr="00BA4DC0">
        <w:rPr>
          <w:rFonts w:ascii="Calibri Light" w:eastAsia="Calibri" w:hAnsi="Calibri Light" w:cs="Calibri Light"/>
          <w:b/>
          <w:color w:val="404040" w:themeColor="text1" w:themeTint="BF"/>
        </w:rPr>
        <w:t>un’opportunità per tutti</w:t>
      </w:r>
    </w:p>
    <w:p w14:paraId="52E4861D" w14:textId="77777777" w:rsidR="00B00188" w:rsidRPr="00BA4DC0" w:rsidRDefault="00B00188" w:rsidP="00B00188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</w:p>
    <w:p w14:paraId="23F9F249" w14:textId="77777777" w:rsidR="00B00188" w:rsidRPr="00BA4DC0" w:rsidRDefault="00B00188" w:rsidP="00B00188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CUP: F24D21000440006</w:t>
      </w:r>
    </w:p>
    <w:p w14:paraId="1ABFE05E" w14:textId="4B00F4F0" w:rsidR="0096411C" w:rsidRDefault="00B00188" w:rsidP="00B00188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BA4DC0">
        <w:rPr>
          <w:rFonts w:ascii="Calibri Light" w:hAnsi="Calibri Light" w:cs="Calibri Light"/>
          <w:b/>
        </w:rPr>
        <w:t>Avviso reclutamento</w:t>
      </w:r>
      <w:r w:rsidR="00A6491E" w:rsidRPr="0096411C">
        <w:rPr>
          <w:rFonts w:asciiTheme="majorHAnsi" w:hAnsiTheme="majorHAnsi"/>
          <w:b/>
        </w:rPr>
        <w:t xml:space="preserve">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4E0F3F21" w14:textId="6D749459"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 w:rsidRPr="0096411C">
        <w:rPr>
          <w:rFonts w:asciiTheme="majorHAnsi" w:eastAsia="Times New Roman" w:hAnsiTheme="majorHAnsi"/>
          <w:b/>
          <w:lang w:eastAsia="it-IT" w:bidi="it-IT"/>
        </w:rPr>
        <w:t xml:space="preserve">DOCENTI ESPERTI PER </w:t>
      </w:r>
      <w:r w:rsidR="004A4523">
        <w:rPr>
          <w:rFonts w:asciiTheme="majorHAnsi" w:eastAsia="Times New Roman" w:hAnsiTheme="majorHAnsi"/>
          <w:b/>
          <w:lang w:eastAsia="it-IT" w:bidi="it-IT"/>
        </w:rPr>
        <w:t>SUPPORTO ALLO STUDIO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366BF5EC" w14:textId="745A6BBA" w:rsidR="0096411C" w:rsidRPr="004A4523" w:rsidRDefault="004A4523" w:rsidP="00517E9B">
      <w:pPr>
        <w:pStyle w:val="Titolo1"/>
        <w:ind w:left="360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A1</w:t>
      </w:r>
    </w:p>
    <w:p w14:paraId="66C61D39" w14:textId="77777777" w:rsidR="00517E9B" w:rsidRPr="0096411C" w:rsidRDefault="00517E9B" w:rsidP="00517E9B">
      <w:pPr>
        <w:pStyle w:val="Titolo1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14:paraId="595C0047" w14:textId="77777777" w:rsidR="00517E9B" w:rsidRPr="0096411C" w:rsidRDefault="00517E9B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IL/LA 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88E00FB" w14:textId="77777777" w:rsidR="00517E9B" w:rsidRPr="0096411C" w:rsidRDefault="00517E9B" w:rsidP="00517E9B">
      <w:pPr>
        <w:rPr>
          <w:rFonts w:asciiTheme="majorHAnsi" w:hAnsiTheme="majorHAnsi"/>
        </w:rPr>
      </w:pPr>
    </w:p>
    <w:p w14:paraId="66DCC0B3" w14:textId="77777777" w:rsidR="004A4523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</w:t>
      </w:r>
      <w:r w:rsidRPr="004A4523">
        <w:rPr>
          <w:rFonts w:asciiTheme="majorHAnsi" w:hAnsiTheme="majorHAnsi"/>
          <w:b/>
          <w:bCs/>
        </w:rPr>
        <w:t xml:space="preserve">ESPERTO per </w:t>
      </w:r>
      <w:r w:rsidR="004A4523" w:rsidRPr="004A4523">
        <w:rPr>
          <w:rFonts w:asciiTheme="majorHAnsi" w:hAnsiTheme="majorHAnsi"/>
          <w:b/>
          <w:bCs/>
        </w:rPr>
        <w:t>le attività di SUPPORTO ALLO STUDIO</w:t>
      </w:r>
    </w:p>
    <w:p w14:paraId="312EDE5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6E13B146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proofErr w:type="gramStart"/>
      <w:r w:rsidRPr="0096411C">
        <w:rPr>
          <w:rFonts w:asciiTheme="majorHAnsi" w:hAnsiTheme="majorHAnsi"/>
        </w:rPr>
        <w:t>A  tal</w:t>
      </w:r>
      <w:proofErr w:type="gramEnd"/>
      <w:r w:rsidRPr="0096411C">
        <w:rPr>
          <w:rFonts w:asciiTheme="majorHAnsi" w:hAnsiTheme="majorHAnsi"/>
        </w:rPr>
        <w:t xml:space="preserve">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DEA01B6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(in alternativa)</w:t>
      </w:r>
    </w:p>
    <w:p w14:paraId="1550B11C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interno dell’Istituto destinatario;</w:t>
      </w:r>
    </w:p>
    <w:p w14:paraId="53A73AB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51854E02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020E8B6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B00188">
      <w:pPr>
        <w:pStyle w:val="Paragrafoelenco"/>
        <w:numPr>
          <w:ilvl w:val="0"/>
          <w:numId w:val="12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B0018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33A85D15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D8E81AF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5A3BD27A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definire la struttura del progetto formativo: competenze specifiche (obiettivi operativi, metodologie, strumenti); </w:t>
      </w:r>
    </w:p>
    <w:p w14:paraId="44067D3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proporre agli studenti attività in piena aderenza dell’intervento formativo, ai contenuti ed obiettivi del Progetto per il quale propone la propria candidatura;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33070D23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>interagire con i Consigli di classe di appartenenza degli studenti coinvolti nelle attività per effettuare una valutazione condivisa delle difficoltà degli studenti;</w:t>
      </w:r>
    </w:p>
    <w:p w14:paraId="308FCEA2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il team </w:t>
      </w:r>
      <w:r w:rsidRPr="0096411C">
        <w:rPr>
          <w:rFonts w:asciiTheme="majorHAnsi" w:hAnsiTheme="majorHAnsi" w:cstheme="majorHAnsi"/>
          <w:bCs/>
        </w:rPr>
        <w:t>per la prevenzione della dispersione scolastica, nonché con il responsabile dell’area di progetto, per l’organizzazione e l’attuazione delle attività specifiche dell’area delle competenze di base</w:t>
      </w:r>
      <w:r w:rsidRPr="0096411C">
        <w:rPr>
          <w:rFonts w:asciiTheme="majorHAnsi" w:hAnsiTheme="majorHAnsi" w:cstheme="majorHAnsi"/>
        </w:rPr>
        <w:t>;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ove necessario, gestire la piattaforma dedicata del PNRR, e comunque registrare la frequenza delle attività da parte dei destinatari dell’intervento, dei contenuti delle attività svolte;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6557EBF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</w:t>
      </w:r>
      <w:proofErr w:type="gramStart"/>
      <w:r w:rsidRPr="0096411C">
        <w:rPr>
          <w:rFonts w:asciiTheme="majorHAnsi" w:hAnsiTheme="majorHAnsi" w:cstheme="majorHAnsi"/>
          <w:bCs/>
          <w:color w:val="18181A"/>
        </w:rPr>
        <w:t>L.vo</w:t>
      </w:r>
      <w:proofErr w:type="gramEnd"/>
      <w:r w:rsidRPr="0096411C">
        <w:rPr>
          <w:rFonts w:asciiTheme="majorHAnsi" w:hAnsiTheme="majorHAnsi" w:cstheme="majorHAnsi"/>
          <w:bCs/>
          <w:color w:val="18181A"/>
        </w:rPr>
        <w:t xml:space="preserve"> n. 165 del 30/03/2001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ss.mm.ii</w:t>
      </w:r>
      <w:proofErr w:type="spellEnd"/>
      <w:r w:rsidRPr="0096411C">
        <w:rPr>
          <w:rFonts w:asciiTheme="majorHAnsi" w:hAnsiTheme="majorHAnsi" w:cstheme="majorHAnsi"/>
          <w:bCs/>
          <w:color w:val="18181A"/>
        </w:rPr>
        <w:t>.</w:t>
      </w:r>
    </w:p>
    <w:p w14:paraId="790502FA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644DD31E" w14:textId="77777777" w:rsidR="00517E9B" w:rsidRPr="0096411C" w:rsidRDefault="00517E9B" w:rsidP="00517E9B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18A90CC7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both"/>
        <w:rPr>
          <w:rFonts w:asciiTheme="majorHAnsi" w:eastAsia="Helvetica Neue" w:hAnsiTheme="majorHAnsi" w:cs="Times New Roman"/>
          <w:color w:val="auto"/>
        </w:rPr>
      </w:pP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3BEB6593" w14:textId="77777777"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0A48534" w14:textId="3DD98525"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4A4523">
        <w:rPr>
          <w:rFonts w:asciiTheme="majorHAnsi" w:eastAsia="Calibri" w:hAnsiTheme="majorHAnsi"/>
          <w:bCs/>
        </w:rPr>
        <w:t>1</w:t>
      </w:r>
      <w:r w:rsidRPr="0096411C">
        <w:rPr>
          <w:rFonts w:asciiTheme="majorHAnsi" w:eastAsia="Calibri" w:hAnsiTheme="majorHAnsi"/>
          <w:bCs/>
        </w:rPr>
        <w:t>)</w:t>
      </w:r>
    </w:p>
    <w:p w14:paraId="5296FCB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62F4431C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4FBF66AF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F43B" w14:textId="77777777" w:rsidR="000C5352" w:rsidRDefault="000C5352" w:rsidP="0087644D">
      <w:r>
        <w:separator/>
      </w:r>
    </w:p>
  </w:endnote>
  <w:endnote w:type="continuationSeparator" w:id="0">
    <w:p w14:paraId="673FB9FC" w14:textId="77777777" w:rsidR="000C5352" w:rsidRDefault="000C5352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A057C" w14:textId="77777777" w:rsidR="000C5352" w:rsidRDefault="000C5352" w:rsidP="0087644D">
      <w:r>
        <w:separator/>
      </w:r>
    </w:p>
  </w:footnote>
  <w:footnote w:type="continuationSeparator" w:id="0">
    <w:p w14:paraId="5EDAE293" w14:textId="77777777" w:rsidR="000C5352" w:rsidRDefault="000C5352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2337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9E3EB" wp14:editId="79F979E5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77777777" w:rsidR="0087644D" w:rsidRDefault="0087644D">
    <w:pPr>
      <w:pStyle w:val="Intestazione"/>
    </w:pPr>
  </w:p>
  <w:p w14:paraId="3D93CC8B" w14:textId="77777777" w:rsidR="0087644D" w:rsidRDefault="0087644D">
    <w:pPr>
      <w:pStyle w:val="Intestazione"/>
    </w:pPr>
  </w:p>
  <w:p w14:paraId="6A1ACDB4" w14:textId="77777777" w:rsidR="0087644D" w:rsidRDefault="0087644D">
    <w:pPr>
      <w:pStyle w:val="Intestazione"/>
    </w:pPr>
  </w:p>
  <w:p w14:paraId="21527119" w14:textId="77777777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303A"/>
    <w:rsid w:val="00080412"/>
    <w:rsid w:val="0008405B"/>
    <w:rsid w:val="000C5352"/>
    <w:rsid w:val="000C6061"/>
    <w:rsid w:val="001079F6"/>
    <w:rsid w:val="00150861"/>
    <w:rsid w:val="00186D0B"/>
    <w:rsid w:val="001F52DD"/>
    <w:rsid w:val="00225252"/>
    <w:rsid w:val="002B22F5"/>
    <w:rsid w:val="002E6552"/>
    <w:rsid w:val="003C60D5"/>
    <w:rsid w:val="00413B75"/>
    <w:rsid w:val="004A4523"/>
    <w:rsid w:val="004E3083"/>
    <w:rsid w:val="00517E9B"/>
    <w:rsid w:val="00554D3C"/>
    <w:rsid w:val="005659DB"/>
    <w:rsid w:val="005809A0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7644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B00188"/>
    <w:rsid w:val="00B007E5"/>
    <w:rsid w:val="00B02C09"/>
    <w:rsid w:val="00BA1E5F"/>
    <w:rsid w:val="00BE068F"/>
    <w:rsid w:val="00C00679"/>
    <w:rsid w:val="00C07720"/>
    <w:rsid w:val="00C17754"/>
    <w:rsid w:val="00D01096"/>
    <w:rsid w:val="00D117E5"/>
    <w:rsid w:val="00D17D7F"/>
    <w:rsid w:val="00D41A47"/>
    <w:rsid w:val="00D43135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1E8A-B4F3-4C6F-964E-B83883E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UFFICIO ALUNNI</cp:lastModifiedBy>
  <cp:revision>2</cp:revision>
  <dcterms:created xsi:type="dcterms:W3CDTF">2024-12-21T10:51:00Z</dcterms:created>
  <dcterms:modified xsi:type="dcterms:W3CDTF">2024-12-21T10:51:00Z</dcterms:modified>
</cp:coreProperties>
</file>