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EB" w:rsidRDefault="00F03EEB" w:rsidP="00A11354">
      <w:pPr>
        <w:pStyle w:val="c11"/>
        <w:tabs>
          <w:tab w:val="decimal" w:pos="5187"/>
          <w:tab w:val="center" w:pos="6304"/>
        </w:tabs>
        <w:rPr>
          <w:b/>
          <w:sz w:val="22"/>
          <w:szCs w:val="22"/>
          <w:lang w:val="it-IT"/>
        </w:rPr>
      </w:pPr>
    </w:p>
    <w:p w:rsidR="00F03EEB" w:rsidRDefault="00F03EEB" w:rsidP="00A11354">
      <w:pPr>
        <w:pStyle w:val="c11"/>
        <w:tabs>
          <w:tab w:val="decimal" w:pos="5187"/>
          <w:tab w:val="center" w:pos="6304"/>
        </w:tabs>
        <w:rPr>
          <w:b/>
          <w:sz w:val="22"/>
          <w:szCs w:val="22"/>
          <w:lang w:val="it-IT"/>
        </w:rPr>
      </w:pPr>
    </w:p>
    <w:p w:rsidR="00A11354" w:rsidRDefault="00A11354" w:rsidP="00DC5309">
      <w:pPr>
        <w:pStyle w:val="c11"/>
        <w:tabs>
          <w:tab w:val="decimal" w:pos="5187"/>
          <w:tab w:val="center" w:pos="6304"/>
        </w:tabs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VERBALE  </w:t>
      </w:r>
      <w:r w:rsidR="00DC5309">
        <w:rPr>
          <w:b/>
          <w:sz w:val="22"/>
          <w:szCs w:val="22"/>
          <w:lang w:val="it-IT"/>
        </w:rPr>
        <w:t>SCRUTINIO  FINALE PER ALUNNI CON GIUDIZIO SOSPESO</w:t>
      </w:r>
    </w:p>
    <w:p w:rsidR="00F03EEB" w:rsidRDefault="00F03EEB" w:rsidP="00F03EEB">
      <w:pPr>
        <w:pStyle w:val="c11"/>
        <w:tabs>
          <w:tab w:val="decimal" w:pos="5187"/>
          <w:tab w:val="center" w:pos="6304"/>
        </w:tabs>
        <w:rPr>
          <w:sz w:val="20"/>
          <w:szCs w:val="24"/>
          <w:lang w:val="it-IT"/>
        </w:rPr>
      </w:pPr>
    </w:p>
    <w:p w:rsidR="00A11354" w:rsidRDefault="00A11354" w:rsidP="00A11354">
      <w:pPr>
        <w:pStyle w:val="p32"/>
        <w:spacing w:after="120"/>
        <w:rPr>
          <w:sz w:val="20"/>
          <w:lang w:val="it-IT"/>
        </w:rPr>
      </w:pPr>
      <w:r>
        <w:rPr>
          <w:sz w:val="20"/>
          <w:lang w:val="it-IT"/>
        </w:rPr>
        <w:t>Il giorno</w:t>
      </w:r>
      <w:r w:rsidR="00BD0EEF">
        <w:rPr>
          <w:sz w:val="20"/>
          <w:lang w:val="it-IT"/>
        </w:rPr>
        <w:t xml:space="preserve"> </w:t>
      </w:r>
      <w:r w:rsidR="003E5F4D">
        <w:rPr>
          <w:sz w:val="20"/>
          <w:lang w:val="it-IT"/>
        </w:rPr>
        <w:t>29</w:t>
      </w:r>
      <w:r w:rsidR="00BD0EEF">
        <w:rPr>
          <w:sz w:val="20"/>
          <w:lang w:val="it-IT"/>
        </w:rPr>
        <w:t xml:space="preserve"> de</w:t>
      </w:r>
      <w:r>
        <w:rPr>
          <w:sz w:val="20"/>
          <w:lang w:val="it-IT"/>
        </w:rPr>
        <w:t xml:space="preserve">l mese di </w:t>
      </w:r>
      <w:r w:rsidR="003E5F4D">
        <w:rPr>
          <w:sz w:val="20"/>
          <w:lang w:val="it-IT"/>
        </w:rPr>
        <w:t>agosto</w:t>
      </w:r>
      <w:r>
        <w:rPr>
          <w:sz w:val="20"/>
          <w:lang w:val="it-IT"/>
        </w:rPr>
        <w:t xml:space="preserve"> dell’anno 20</w:t>
      </w:r>
      <w:r w:rsidR="00E80489">
        <w:rPr>
          <w:sz w:val="20"/>
          <w:lang w:val="it-IT"/>
        </w:rPr>
        <w:t>2</w:t>
      </w:r>
      <w:r w:rsidR="003E5F4D">
        <w:rPr>
          <w:sz w:val="20"/>
          <w:lang w:val="it-IT"/>
        </w:rPr>
        <w:t>4</w:t>
      </w:r>
      <w:r>
        <w:rPr>
          <w:sz w:val="20"/>
          <w:lang w:val="it-IT"/>
        </w:rPr>
        <w:t>, regolarmente convocato, si è riunito il Consiglio della classe __________  in (</w:t>
      </w:r>
      <w:r>
        <w:rPr>
          <w:i/>
          <w:sz w:val="20"/>
          <w:lang w:val="it-IT"/>
        </w:rPr>
        <w:t>specificare aula o sala</w:t>
      </w:r>
      <w:r>
        <w:rPr>
          <w:sz w:val="20"/>
          <w:lang w:val="it-IT"/>
        </w:rPr>
        <w:t>) dell’istituto per procedere alle operazioni di scrutinio per il recupero del debito formativo relativo all’anno scolastico 20</w:t>
      </w:r>
      <w:r w:rsidR="00E80489">
        <w:rPr>
          <w:sz w:val="20"/>
          <w:lang w:val="it-IT"/>
        </w:rPr>
        <w:t>2</w:t>
      </w:r>
      <w:r w:rsidR="003E5F4D">
        <w:rPr>
          <w:sz w:val="20"/>
          <w:lang w:val="it-IT"/>
        </w:rPr>
        <w:t>3</w:t>
      </w:r>
      <w:r>
        <w:rPr>
          <w:sz w:val="20"/>
          <w:lang w:val="it-IT"/>
        </w:rPr>
        <w:t>-20</w:t>
      </w:r>
      <w:r w:rsidR="00E80489">
        <w:rPr>
          <w:sz w:val="20"/>
          <w:lang w:val="it-IT"/>
        </w:rPr>
        <w:t>2</w:t>
      </w:r>
      <w:r w:rsidR="003E5F4D">
        <w:rPr>
          <w:sz w:val="20"/>
          <w:lang w:val="it-IT"/>
        </w:rPr>
        <w:t>4</w:t>
      </w:r>
    </w:p>
    <w:p w:rsidR="00A11354" w:rsidRDefault="00A11354" w:rsidP="00A11354">
      <w:pPr>
        <w:pStyle w:val="p33"/>
        <w:spacing w:after="120"/>
        <w:rPr>
          <w:sz w:val="20"/>
          <w:lang w:val="it-IT"/>
        </w:rPr>
      </w:pPr>
      <w:r>
        <w:rPr>
          <w:sz w:val="20"/>
          <w:lang w:val="it-IT"/>
        </w:rPr>
        <w:t>Presiede il Dirigente Scolastico(</w:t>
      </w:r>
      <w:r>
        <w:rPr>
          <w:i/>
          <w:sz w:val="20"/>
          <w:lang w:val="it-IT"/>
        </w:rPr>
        <w:t>oppure il prof. ____________________________ su delega del Dirigente Scolastico)</w:t>
      </w:r>
      <w:r>
        <w:rPr>
          <w:sz w:val="20"/>
          <w:lang w:val="it-IT"/>
        </w:rPr>
        <w:t xml:space="preserve">. Sono presenti i seguenti docenti componenti il Consiglio e precisamente i </w:t>
      </w:r>
      <w:proofErr w:type="spellStart"/>
      <w:r>
        <w:rPr>
          <w:sz w:val="20"/>
          <w:lang w:val="it-IT"/>
        </w:rPr>
        <w:t>proff</w:t>
      </w:r>
      <w:proofErr w:type="spellEnd"/>
      <w:r>
        <w:rPr>
          <w:sz w:val="20"/>
          <w:lang w:val="it-IT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354" w:rsidRDefault="00A11354">
            <w:pPr>
              <w:pStyle w:val="p33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Cognome                   Nome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354" w:rsidRDefault="00A11354">
            <w:pPr>
              <w:pStyle w:val="p33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                              Materia d’insegnamento</w:t>
            </w: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  <w:tr w:rsidR="00A11354" w:rsidTr="00A1135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54" w:rsidRDefault="00A11354">
            <w:pPr>
              <w:pStyle w:val="p33"/>
              <w:rPr>
                <w:sz w:val="20"/>
                <w:lang w:val="it-IT"/>
              </w:rPr>
            </w:pPr>
          </w:p>
        </w:tc>
      </w:tr>
    </w:tbl>
    <w:p w:rsidR="00A11354" w:rsidRDefault="00A11354" w:rsidP="00A11354">
      <w:pPr>
        <w:pStyle w:val="p33"/>
        <w:jc w:val="left"/>
        <w:rPr>
          <w:sz w:val="20"/>
          <w:lang w:val="it-IT"/>
        </w:rPr>
      </w:pPr>
    </w:p>
    <w:p w:rsidR="00F03EEB" w:rsidRDefault="00F03EEB" w:rsidP="00A11354">
      <w:pPr>
        <w:pStyle w:val="p33"/>
        <w:jc w:val="left"/>
        <w:rPr>
          <w:sz w:val="20"/>
          <w:lang w:val="it-IT"/>
        </w:rPr>
      </w:pPr>
    </w:p>
    <w:p w:rsidR="00A11354" w:rsidRDefault="00A11354" w:rsidP="00A11354">
      <w:pPr>
        <w:pStyle w:val="p33"/>
        <w:spacing w:after="120"/>
        <w:rPr>
          <w:sz w:val="20"/>
          <w:lang w:val="it-IT"/>
        </w:rPr>
      </w:pPr>
      <w:r>
        <w:rPr>
          <w:sz w:val="20"/>
          <w:lang w:val="it-IT"/>
        </w:rPr>
        <w:t>Funge da segretario il prof  ……………………………………………………  In apertura, il Dirigente Scolastico  (</w:t>
      </w:r>
      <w:r>
        <w:rPr>
          <w:i/>
          <w:sz w:val="20"/>
          <w:lang w:val="it-IT"/>
        </w:rPr>
        <w:t>o il prof. delegato</w:t>
      </w:r>
      <w:r>
        <w:rPr>
          <w:sz w:val="20"/>
          <w:lang w:val="it-IT"/>
        </w:rPr>
        <w:t>) richiama l’attenzione sulle norme che regolano le suddette operazioni, in particolare L’O.M. 90/2001 e il DPR 22 giugno 2009, n. 122 –</w:t>
      </w:r>
      <w:r w:rsidR="007A169F">
        <w:rPr>
          <w:sz w:val="20"/>
          <w:lang w:val="it-IT"/>
        </w:rPr>
        <w:t xml:space="preserve"> l’art. 62 della L. 107 del 2015</w:t>
      </w:r>
      <w:r>
        <w:rPr>
          <w:sz w:val="20"/>
          <w:lang w:val="it-IT"/>
        </w:rPr>
        <w:t xml:space="preserve"> “</w:t>
      </w:r>
      <w:r>
        <w:rPr>
          <w:i/>
          <w:sz w:val="20"/>
          <w:lang w:val="it-IT"/>
        </w:rPr>
        <w:t>Regolamento recante coordinamento delle norme vigenti per la valutazione degli alunni e ulteriori modalità applicative in materia”</w:t>
      </w:r>
      <w:r>
        <w:rPr>
          <w:sz w:val="20"/>
          <w:lang w:val="it-IT"/>
        </w:rPr>
        <w:t xml:space="preserve"> .Ricorda, altresì, che il voto non costituisce un atto univoco personale e discrezionale dell’insegnante di ogni singola materia rispetto all’alunno, ma il risultato di una verifica e di una sintesi collegiale e si sofferma </w:t>
      </w:r>
      <w:r>
        <w:rPr>
          <w:i/>
          <w:sz w:val="20"/>
          <w:lang w:val="it-IT"/>
        </w:rPr>
        <w:t>sull’obbligo della riservatezza e del segreto d’ufficio</w:t>
      </w:r>
      <w:r>
        <w:rPr>
          <w:sz w:val="20"/>
          <w:lang w:val="it-IT"/>
        </w:rPr>
        <w:t xml:space="preserve"> .</w:t>
      </w:r>
    </w:p>
    <w:p w:rsidR="00A11354" w:rsidRDefault="00A11354" w:rsidP="00A11354">
      <w:pPr>
        <w:pStyle w:val="p38"/>
        <w:spacing w:after="120"/>
        <w:ind w:left="0"/>
        <w:rPr>
          <w:sz w:val="20"/>
          <w:lang w:val="it-IT"/>
        </w:rPr>
      </w:pPr>
      <w:r>
        <w:rPr>
          <w:sz w:val="20"/>
          <w:lang w:val="it-IT"/>
        </w:rPr>
        <w:t>I singoli docenti, sulla base dei giudizi conseguit</w:t>
      </w:r>
      <w:r w:rsidR="00DC5309">
        <w:rPr>
          <w:sz w:val="20"/>
          <w:lang w:val="it-IT"/>
        </w:rPr>
        <w:t>i</w:t>
      </w:r>
      <w:r>
        <w:rPr>
          <w:sz w:val="20"/>
          <w:lang w:val="it-IT"/>
        </w:rPr>
        <w:t xml:space="preserve"> in sede di colloquio da ciascun alunno (come da  schede  compilate dalle  commissioni disciplinari), propongono i voti  finali per </w:t>
      </w:r>
      <w:r w:rsidR="00DC5309">
        <w:rPr>
          <w:sz w:val="20"/>
          <w:lang w:val="it-IT"/>
        </w:rPr>
        <w:t>ciascuna delle discipline</w:t>
      </w:r>
      <w:r>
        <w:rPr>
          <w:sz w:val="20"/>
          <w:lang w:val="it-IT"/>
        </w:rPr>
        <w:t xml:space="preserve">. Il Consiglio </w:t>
      </w:r>
      <w:r w:rsidR="00DC5309">
        <w:rPr>
          <w:sz w:val="20"/>
          <w:lang w:val="it-IT"/>
        </w:rPr>
        <w:t xml:space="preserve">di classe </w:t>
      </w:r>
      <w:r>
        <w:rPr>
          <w:sz w:val="20"/>
          <w:lang w:val="it-IT"/>
        </w:rPr>
        <w:t>procede</w:t>
      </w:r>
      <w:r w:rsidR="00DC5309">
        <w:rPr>
          <w:sz w:val="20"/>
          <w:lang w:val="it-IT"/>
        </w:rPr>
        <w:t xml:space="preserve"> quindi alla valutazione finale e</w:t>
      </w:r>
      <w:r>
        <w:rPr>
          <w:sz w:val="20"/>
          <w:lang w:val="it-IT"/>
        </w:rPr>
        <w:t>, a seguito di approfondita discussione, delibera</w:t>
      </w:r>
      <w:r w:rsidR="00F03EEB">
        <w:rPr>
          <w:sz w:val="20"/>
          <w:lang w:val="it-IT"/>
        </w:rPr>
        <w:t xml:space="preserve"> QUANTO SEGUE</w:t>
      </w:r>
      <w:r>
        <w:rPr>
          <w:sz w:val="20"/>
          <w:lang w:val="it-IT"/>
        </w:rPr>
        <w:t>:</w:t>
      </w:r>
    </w:p>
    <w:p w:rsidR="00F03EEB" w:rsidRDefault="00F03EEB" w:rsidP="00A11354">
      <w:pPr>
        <w:pStyle w:val="p38"/>
        <w:spacing w:after="120"/>
        <w:ind w:left="0"/>
        <w:rPr>
          <w:sz w:val="20"/>
          <w:lang w:val="it-IT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73"/>
        <w:gridCol w:w="1560"/>
        <w:gridCol w:w="1417"/>
        <w:gridCol w:w="1134"/>
        <w:gridCol w:w="1329"/>
        <w:gridCol w:w="1701"/>
      </w:tblGrid>
      <w:tr w:rsidR="00A11354" w:rsidTr="00DC5309">
        <w:trPr>
          <w:trHeight w:val="282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ALUNNI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54" w:rsidRDefault="00F03EEB" w:rsidP="00F03EEB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DISCIPLINE/VOTO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VOTO </w:t>
            </w:r>
            <w:r w:rsidRPr="00DC5309">
              <w:rPr>
                <w:b/>
                <w:sz w:val="14"/>
                <w:szCs w:val="14"/>
                <w:lang w:val="it-IT"/>
              </w:rPr>
              <w:t xml:space="preserve">CONSIGLIO </w:t>
            </w:r>
            <w:r>
              <w:rPr>
                <w:b/>
                <w:sz w:val="16"/>
                <w:szCs w:val="16"/>
                <w:lang w:val="it-IT"/>
              </w:rPr>
              <w:t>SI/NO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UNANIMITA’</w:t>
            </w:r>
          </w:p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SI/NO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ESITO</w:t>
            </w:r>
          </w:p>
        </w:tc>
      </w:tr>
      <w:tr w:rsidR="00A11354" w:rsidTr="00DC5309">
        <w:trPr>
          <w:trHeight w:val="30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 w:rsidP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F03EEB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EB" w:rsidRDefault="00F03EEB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  <w:tr w:rsidR="00A11354" w:rsidTr="00DC5309">
        <w:trPr>
          <w:trHeight w:val="2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0"/>
              <w:jc w:val="left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54" w:rsidRDefault="00A11354">
            <w:pPr>
              <w:pStyle w:val="p38"/>
              <w:tabs>
                <w:tab w:val="clear" w:pos="379"/>
                <w:tab w:val="left" w:pos="969"/>
              </w:tabs>
              <w:ind w:left="357" w:hanging="357"/>
              <w:jc w:val="left"/>
              <w:rPr>
                <w:sz w:val="20"/>
                <w:lang w:val="it-IT"/>
              </w:rPr>
            </w:pPr>
          </w:p>
        </w:tc>
      </w:tr>
    </w:tbl>
    <w:p w:rsidR="00F03EEB" w:rsidRDefault="00F03EEB" w:rsidP="00A11354">
      <w:pPr>
        <w:pStyle w:val="p38"/>
        <w:spacing w:after="120"/>
        <w:ind w:left="0"/>
        <w:jc w:val="left"/>
        <w:rPr>
          <w:i/>
          <w:sz w:val="16"/>
          <w:szCs w:val="16"/>
          <w:lang w:val="it-IT"/>
        </w:rPr>
      </w:pPr>
      <w:bookmarkStart w:id="0" w:name="_GoBack"/>
      <w:bookmarkEnd w:id="0"/>
    </w:p>
    <w:p w:rsidR="00A11354" w:rsidRDefault="00A11354" w:rsidP="00A11354">
      <w:pPr>
        <w:pStyle w:val="p38"/>
        <w:spacing w:after="120"/>
        <w:ind w:left="0"/>
        <w:jc w:val="left"/>
        <w:rPr>
          <w:i/>
          <w:sz w:val="16"/>
          <w:szCs w:val="16"/>
          <w:lang w:val="it-IT"/>
        </w:rPr>
      </w:pPr>
      <w:r>
        <w:rPr>
          <w:i/>
          <w:sz w:val="16"/>
          <w:szCs w:val="16"/>
          <w:lang w:val="it-IT"/>
        </w:rPr>
        <w:lastRenderedPageBreak/>
        <w:t xml:space="preserve">(*) Se a maggioranza riportare di </w:t>
      </w:r>
      <w:proofErr w:type="spellStart"/>
      <w:r>
        <w:rPr>
          <w:i/>
          <w:sz w:val="16"/>
          <w:szCs w:val="16"/>
          <w:lang w:val="it-IT"/>
        </w:rPr>
        <w:t>seguitoi</w:t>
      </w:r>
      <w:proofErr w:type="spellEnd"/>
      <w:r>
        <w:rPr>
          <w:i/>
          <w:sz w:val="16"/>
          <w:szCs w:val="16"/>
          <w:lang w:val="it-IT"/>
        </w:rPr>
        <w:t xml:space="preserve"> favorevoli, i contrari e le motivazioni</w:t>
      </w:r>
    </w:p>
    <w:p w:rsidR="00A11354" w:rsidRDefault="00A11354" w:rsidP="00A11354">
      <w:pPr>
        <w:pStyle w:val="p38"/>
        <w:spacing w:line="480" w:lineRule="auto"/>
        <w:ind w:left="0"/>
        <w:rPr>
          <w:i/>
          <w:sz w:val="16"/>
          <w:szCs w:val="16"/>
          <w:lang w:val="it-IT"/>
        </w:rPr>
      </w:pPr>
      <w:r>
        <w:rPr>
          <w:i/>
          <w:sz w:val="16"/>
          <w:szCs w:val="16"/>
          <w:lang w:val="it-IT"/>
        </w:rPr>
        <w:t xml:space="preserve"> alunno ..................................................................... favorevoli : .........................................................................................................................................</w:t>
      </w:r>
    </w:p>
    <w:p w:rsidR="00C65994" w:rsidRDefault="00A11354" w:rsidP="00F03EEB">
      <w:pPr>
        <w:pStyle w:val="p38"/>
        <w:spacing w:line="480" w:lineRule="auto"/>
        <w:ind w:left="0"/>
        <w:rPr>
          <w:sz w:val="20"/>
          <w:lang w:val="it-IT"/>
        </w:rPr>
      </w:pPr>
      <w:r>
        <w:rPr>
          <w:i/>
          <w:sz w:val="16"/>
          <w:szCs w:val="16"/>
          <w:lang w:val="it-IT"/>
        </w:rPr>
        <w:t>contrari ........................................................................................................................... con la motivazione …………………………………………………..</w:t>
      </w:r>
      <w:r>
        <w:rPr>
          <w:i/>
          <w:sz w:val="16"/>
          <w:szCs w:val="16"/>
          <w:lang w:val="it-IT"/>
        </w:rPr>
        <w:br/>
      </w:r>
    </w:p>
    <w:p w:rsidR="00A11354" w:rsidRDefault="00A11354" w:rsidP="00A11354">
      <w:pPr>
        <w:pStyle w:val="p38"/>
        <w:tabs>
          <w:tab w:val="clear" w:pos="379"/>
          <w:tab w:val="left" w:pos="708"/>
        </w:tabs>
        <w:rPr>
          <w:sz w:val="20"/>
          <w:lang w:val="it-IT"/>
        </w:rPr>
      </w:pPr>
    </w:p>
    <w:p w:rsidR="00A11354" w:rsidRDefault="00C65994" w:rsidP="00A11354">
      <w:pPr>
        <w:pStyle w:val="p38"/>
        <w:spacing w:after="120"/>
        <w:ind w:left="0"/>
        <w:rPr>
          <w:sz w:val="20"/>
          <w:lang w:val="it-IT"/>
        </w:rPr>
      </w:pPr>
      <w:r>
        <w:rPr>
          <w:sz w:val="20"/>
          <w:lang w:val="it-IT"/>
        </w:rPr>
        <w:t>V</w:t>
      </w:r>
      <w:r w:rsidR="00A11354">
        <w:rPr>
          <w:sz w:val="20"/>
          <w:lang w:val="it-IT"/>
        </w:rPr>
        <w:t>iene infine stampato il tabellone generale dei voti nelle singole discipline che viene sottoscritto dai presenti come parte integrante del presente verbale.</w:t>
      </w:r>
    </w:p>
    <w:p w:rsidR="00A11354" w:rsidRDefault="00A11354" w:rsidP="00A11354">
      <w:pPr>
        <w:pStyle w:val="p38"/>
        <w:spacing w:after="120"/>
        <w:ind w:left="0"/>
        <w:rPr>
          <w:sz w:val="20"/>
          <w:lang w:val="it-IT"/>
        </w:rPr>
      </w:pPr>
      <w:r>
        <w:rPr>
          <w:sz w:val="20"/>
          <w:lang w:val="it-IT"/>
        </w:rPr>
        <w:t>Letto, approvato e sottoscritto il presente verbale, la seduta è tolta alle ore ______________.</w:t>
      </w:r>
    </w:p>
    <w:p w:rsidR="00A11354" w:rsidRDefault="00A11354" w:rsidP="00A11354">
      <w:pPr>
        <w:pStyle w:val="Corpotesto"/>
        <w:widowControl w:val="0"/>
        <w:spacing w:after="120"/>
        <w:rPr>
          <w:rFonts w:ascii="Arial" w:hAnsi="Arial" w:cs="Arial"/>
          <w:sz w:val="20"/>
          <w:szCs w:val="20"/>
        </w:rPr>
      </w:pPr>
    </w:p>
    <w:p w:rsidR="00A11354" w:rsidRDefault="00A11354" w:rsidP="00A11354">
      <w:pPr>
        <w:pStyle w:val="Corpotesto"/>
        <w:widowControl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IL SEGRETARIO VERBALIZZANTE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IL PRESIDENTE</w:t>
      </w:r>
    </w:p>
    <w:p w:rsidR="00A11354" w:rsidRDefault="00A11354" w:rsidP="00A11354">
      <w:pPr>
        <w:pStyle w:val="Corpotesto"/>
        <w:widowControl w:val="0"/>
        <w:rPr>
          <w:rFonts w:ascii="Times New Roman" w:hAnsi="Times New Roman"/>
          <w:sz w:val="20"/>
          <w:szCs w:val="20"/>
        </w:rPr>
      </w:pPr>
    </w:p>
    <w:p w:rsidR="00A11354" w:rsidRDefault="00A11354" w:rsidP="00A11354">
      <w:pPr>
        <w:pStyle w:val="Corpotesto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___________________________________</w:t>
      </w:r>
    </w:p>
    <w:p w:rsidR="00A11354" w:rsidRDefault="00A11354" w:rsidP="009B65DE">
      <w:pPr>
        <w:pStyle w:val="p38"/>
        <w:tabs>
          <w:tab w:val="clear" w:pos="379"/>
          <w:tab w:val="left" w:pos="708"/>
        </w:tabs>
        <w:rPr>
          <w:sz w:val="20"/>
          <w:lang w:val="it-IT"/>
        </w:rPr>
      </w:pPr>
    </w:p>
    <w:sectPr w:rsidR="00A11354" w:rsidSect="002E38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3C" w:rsidRDefault="00D50C3C" w:rsidP="002E6086">
      <w:r>
        <w:separator/>
      </w:r>
    </w:p>
  </w:endnote>
  <w:endnote w:type="continuationSeparator" w:id="0">
    <w:p w:rsidR="00D50C3C" w:rsidRDefault="00D50C3C" w:rsidP="002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3C" w:rsidRDefault="00D50C3C" w:rsidP="002E6086">
      <w:r>
        <w:separator/>
      </w:r>
    </w:p>
  </w:footnote>
  <w:footnote w:type="continuationSeparator" w:id="0">
    <w:p w:rsidR="00D50C3C" w:rsidRDefault="00D50C3C" w:rsidP="002E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86" w:rsidRDefault="003E5F4D">
    <w:pPr>
      <w:pStyle w:val="Intestazione"/>
    </w:pPr>
    <w:r>
      <w:rPr>
        <w:noProof/>
        <w:color w:val="000000"/>
      </w:rPr>
      <w:drawing>
        <wp:inline distT="0" distB="0" distL="0" distR="0" wp14:anchorId="30D5729E" wp14:editId="079ADE22">
          <wp:extent cx="5941060" cy="9550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578" t="22531" r="8398" b="12862"/>
                  <a:stretch>
                    <a:fillRect/>
                  </a:stretch>
                </pic:blipFill>
                <pic:spPr>
                  <a:xfrm>
                    <a:off x="0" y="0"/>
                    <a:ext cx="5941060" cy="95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E0D"/>
    <w:multiLevelType w:val="hybridMultilevel"/>
    <w:tmpl w:val="63807AE2"/>
    <w:lvl w:ilvl="0" w:tplc="91D2C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C4D6BD0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71041"/>
    <w:multiLevelType w:val="multilevel"/>
    <w:tmpl w:val="21EA7C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354"/>
    <w:rsid w:val="000D7C6B"/>
    <w:rsid w:val="001172CC"/>
    <w:rsid w:val="00191ECA"/>
    <w:rsid w:val="002E38AD"/>
    <w:rsid w:val="002E6086"/>
    <w:rsid w:val="002F35C3"/>
    <w:rsid w:val="003E5F4D"/>
    <w:rsid w:val="00785FA4"/>
    <w:rsid w:val="007A169F"/>
    <w:rsid w:val="007C2D0E"/>
    <w:rsid w:val="007D3597"/>
    <w:rsid w:val="0084282D"/>
    <w:rsid w:val="00887104"/>
    <w:rsid w:val="008A1405"/>
    <w:rsid w:val="00977815"/>
    <w:rsid w:val="009B65DE"/>
    <w:rsid w:val="00A11354"/>
    <w:rsid w:val="00BD0EEF"/>
    <w:rsid w:val="00C65994"/>
    <w:rsid w:val="00CA6808"/>
    <w:rsid w:val="00D50C3C"/>
    <w:rsid w:val="00DC5309"/>
    <w:rsid w:val="00DD5EF7"/>
    <w:rsid w:val="00E80489"/>
    <w:rsid w:val="00F0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11354"/>
    <w:pPr>
      <w:jc w:val="center"/>
    </w:pPr>
    <w:rPr>
      <w:rFonts w:ascii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A11354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customStyle="1" w:styleId="c11">
    <w:name w:val="c11"/>
    <w:basedOn w:val="Normale"/>
    <w:rsid w:val="00A11354"/>
    <w:pPr>
      <w:widowControl w:val="0"/>
      <w:jc w:val="center"/>
    </w:pPr>
    <w:rPr>
      <w:szCs w:val="20"/>
      <w:lang w:val="en-US"/>
    </w:rPr>
  </w:style>
  <w:style w:type="paragraph" w:customStyle="1" w:styleId="p32">
    <w:name w:val="p32"/>
    <w:basedOn w:val="Normale"/>
    <w:rsid w:val="00A11354"/>
    <w:pPr>
      <w:widowControl w:val="0"/>
      <w:tabs>
        <w:tab w:val="left" w:pos="1621"/>
      </w:tabs>
      <w:jc w:val="both"/>
    </w:pPr>
    <w:rPr>
      <w:szCs w:val="20"/>
      <w:lang w:val="en-US"/>
    </w:rPr>
  </w:style>
  <w:style w:type="paragraph" w:customStyle="1" w:styleId="p33">
    <w:name w:val="p33"/>
    <w:basedOn w:val="Normale"/>
    <w:rsid w:val="00A11354"/>
    <w:pPr>
      <w:widowControl w:val="0"/>
      <w:tabs>
        <w:tab w:val="left" w:pos="204"/>
      </w:tabs>
      <w:jc w:val="both"/>
    </w:pPr>
    <w:rPr>
      <w:szCs w:val="20"/>
      <w:lang w:val="en-US"/>
    </w:rPr>
  </w:style>
  <w:style w:type="paragraph" w:customStyle="1" w:styleId="p38">
    <w:name w:val="p38"/>
    <w:basedOn w:val="Normale"/>
    <w:rsid w:val="00A11354"/>
    <w:pPr>
      <w:widowControl w:val="0"/>
      <w:tabs>
        <w:tab w:val="left" w:pos="379"/>
      </w:tabs>
      <w:ind w:left="1061"/>
      <w:jc w:val="both"/>
    </w:pPr>
    <w:rPr>
      <w:szCs w:val="20"/>
      <w:lang w:val="en-US"/>
    </w:rPr>
  </w:style>
  <w:style w:type="paragraph" w:styleId="Titolo">
    <w:name w:val="Title"/>
    <w:basedOn w:val="Normale"/>
    <w:link w:val="TitoloCarattere"/>
    <w:qFormat/>
    <w:rsid w:val="00F03EEB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03EEB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F03E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EE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0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6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0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13F7-EC84-4A06-A67F-07BC855F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19</cp:revision>
  <cp:lastPrinted>2021-08-25T09:23:00Z</cp:lastPrinted>
  <dcterms:created xsi:type="dcterms:W3CDTF">2015-08-19T09:29:00Z</dcterms:created>
  <dcterms:modified xsi:type="dcterms:W3CDTF">2024-06-25T09:29:00Z</dcterms:modified>
</cp:coreProperties>
</file>